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A1" w:rsidRPr="0024495D" w:rsidRDefault="00A57CA1" w:rsidP="00B67E78">
      <w:pPr>
        <w:jc w:val="right"/>
        <w:rPr>
          <w:rFonts w:asciiTheme="majorHAnsi" w:hAnsiTheme="majorHAnsi"/>
          <w:sz w:val="20"/>
          <w:szCs w:val="20"/>
        </w:rPr>
      </w:pPr>
    </w:p>
    <w:p w:rsidR="006546F3" w:rsidRPr="0024495D" w:rsidRDefault="0024495D" w:rsidP="0024495D">
      <w:pPr>
        <w:jc w:val="center"/>
        <w:rPr>
          <w:rFonts w:asciiTheme="majorHAnsi" w:hAnsiTheme="majorHAnsi"/>
          <w:b/>
          <w:sz w:val="20"/>
          <w:szCs w:val="20"/>
        </w:rPr>
      </w:pPr>
      <w:r w:rsidRPr="0024495D">
        <w:rPr>
          <w:rFonts w:asciiTheme="majorHAnsi" w:hAnsiTheme="majorHAnsi"/>
          <w:b/>
          <w:noProof/>
          <w:sz w:val="20"/>
          <w:szCs w:val="20"/>
          <w:lang w:eastAsia="pl-PL"/>
        </w:rPr>
        <w:drawing>
          <wp:inline distT="0" distB="0" distL="0" distR="0">
            <wp:extent cx="2029443" cy="1434384"/>
            <wp:effectExtent l="19050" t="0" r="8907" b="0"/>
            <wp:docPr id="1" name="Obraz 1" descr="C:\Users\SMIS\Desktop\2 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S\Desktop\2 PROJE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79" cy="14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F3" w:rsidRPr="0024495D" w:rsidRDefault="006546F3" w:rsidP="006546F3">
      <w:pPr>
        <w:shd w:val="clear" w:color="auto" w:fill="FFFFFF"/>
        <w:spacing w:after="105" w:line="384" w:lineRule="atLeast"/>
        <w:rPr>
          <w:rFonts w:asciiTheme="majorHAnsi" w:eastAsia="Times New Roman" w:hAnsiTheme="majorHAnsi" w:cs="Helvetica"/>
          <w:color w:val="C0000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color w:val="C00000"/>
          <w:sz w:val="20"/>
          <w:szCs w:val="20"/>
          <w:lang w:eastAsia="pl-PL"/>
        </w:rPr>
        <w:t>Zapraszamy do zapoznania się z informacjami dla kandydatów do Szkoły Muzycznej</w:t>
      </w:r>
      <w:r w:rsidR="0024495D" w:rsidRPr="0024495D">
        <w:rPr>
          <w:rFonts w:asciiTheme="majorHAnsi" w:eastAsia="Times New Roman" w:hAnsiTheme="majorHAnsi" w:cs="Helvetica"/>
          <w:color w:val="C00000"/>
          <w:sz w:val="20"/>
          <w:szCs w:val="20"/>
          <w:lang w:eastAsia="pl-PL"/>
        </w:rPr>
        <w:t xml:space="preserve"> I stopnia</w:t>
      </w:r>
      <w:r w:rsidRPr="0024495D">
        <w:rPr>
          <w:rFonts w:asciiTheme="majorHAnsi" w:eastAsia="Times New Roman" w:hAnsiTheme="majorHAnsi" w:cs="Helvetica"/>
          <w:color w:val="C00000"/>
          <w:sz w:val="20"/>
          <w:szCs w:val="20"/>
          <w:lang w:eastAsia="pl-PL"/>
        </w:rPr>
        <w:t xml:space="preserve"> w Dynowie.</w:t>
      </w:r>
    </w:p>
    <w:p w:rsidR="006546F3" w:rsidRPr="0024495D" w:rsidRDefault="006546F3" w:rsidP="006546F3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Helvetica"/>
          <w:color w:val="244061" w:themeColor="accent1" w:themeShade="8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Dyrektor Szkoły Muzycznej I stopnia w Dynowie , ul Szkolna 11, 36-065 Dynów</w:t>
      </w:r>
    </w:p>
    <w:p w:rsidR="006546F3" w:rsidRPr="0024495D" w:rsidRDefault="006546F3" w:rsidP="006546F3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Helvetica"/>
          <w:color w:val="244061" w:themeColor="accent1" w:themeShade="8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uprzejmie informuje</w:t>
      </w:r>
    </w:p>
    <w:p w:rsidR="006546F3" w:rsidRPr="0024495D" w:rsidRDefault="006546F3" w:rsidP="006546F3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Helvetica"/>
          <w:color w:val="244061" w:themeColor="accent1" w:themeShade="8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Szanownych Rodziców i Opiekunów dzieci w wieku lat</w:t>
      </w: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bdr w:val="none" w:sz="0" w:space="0" w:color="auto" w:frame="1"/>
          <w:lang w:eastAsia="pl-PL"/>
        </w:rPr>
        <w:br/>
      </w: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od 6 ( sześć ) ukończone do nie więcej niż 16 ( szesnaście ),</w:t>
      </w:r>
    </w:p>
    <w:p w:rsidR="006546F3" w:rsidRPr="0024495D" w:rsidRDefault="006546F3" w:rsidP="006546F3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Helvetica"/>
          <w:color w:val="244061" w:themeColor="accent1" w:themeShade="8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że przyjęcia nowych uczniów do Szkoły na rok szkolny 2019/2020</w:t>
      </w: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bdr w:val="none" w:sz="0" w:space="0" w:color="auto" w:frame="1"/>
          <w:lang w:eastAsia="pl-PL"/>
        </w:rPr>
        <w:br/>
      </w: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będą prowadzone wg następującego harmonogramu:</w:t>
      </w:r>
    </w:p>
    <w:p w:rsidR="006546F3" w:rsidRPr="0024495D" w:rsidRDefault="006546F3" w:rsidP="006546F3">
      <w:pPr>
        <w:shd w:val="clear" w:color="auto" w:fill="FFFFFF"/>
        <w:spacing w:after="105" w:line="384" w:lineRule="atLeast"/>
        <w:rPr>
          <w:rFonts w:asciiTheme="majorHAnsi" w:eastAsia="Times New Roman" w:hAnsiTheme="majorHAnsi" w:cs="Helvetica"/>
          <w:color w:val="244061" w:themeColor="accent1" w:themeShade="8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color w:val="244061" w:themeColor="accent1" w:themeShade="80"/>
          <w:sz w:val="20"/>
          <w:szCs w:val="20"/>
          <w:lang w:eastAsia="pl-PL"/>
        </w:rPr>
        <w:t> </w:t>
      </w:r>
    </w:p>
    <w:p w:rsidR="006546F3" w:rsidRPr="0024495D" w:rsidRDefault="006546F3" w:rsidP="0024495D">
      <w:pPr>
        <w:numPr>
          <w:ilvl w:val="0"/>
          <w:numId w:val="3"/>
        </w:numPr>
        <w:shd w:val="clear" w:color="auto" w:fill="FFFFFF"/>
        <w:spacing w:after="0" w:line="384" w:lineRule="atLeast"/>
        <w:ind w:left="150"/>
        <w:jc w:val="both"/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 xml:space="preserve">W dniach </w:t>
      </w:r>
      <w:r w:rsidR="0024495D">
        <w:rPr>
          <w:rFonts w:asciiTheme="majorHAnsi" w:eastAsia="Times New Roman" w:hAnsiTheme="majorHAnsi" w:cs="Helvetica"/>
          <w:b/>
          <w:color w:val="333333"/>
          <w:sz w:val="20"/>
          <w:szCs w:val="20"/>
          <w:lang w:eastAsia="pl-PL"/>
        </w:rPr>
        <w:t>11.05.2019</w:t>
      </w:r>
      <w:r w:rsidRPr="0024495D">
        <w:rPr>
          <w:rFonts w:asciiTheme="majorHAnsi" w:eastAsia="Times New Roman" w:hAnsiTheme="majorHAnsi" w:cs="Helvetica"/>
          <w:b/>
          <w:color w:val="333333"/>
          <w:sz w:val="20"/>
          <w:szCs w:val="20"/>
          <w:lang w:eastAsia="pl-PL"/>
        </w:rPr>
        <w:t>r. w godzinach 9.00 – 11.00 oraz 18.05.2</w:t>
      </w:r>
      <w:r w:rsidR="0024495D">
        <w:rPr>
          <w:rFonts w:asciiTheme="majorHAnsi" w:eastAsia="Times New Roman" w:hAnsiTheme="majorHAnsi" w:cs="Helvetica"/>
          <w:b/>
          <w:color w:val="333333"/>
          <w:sz w:val="20"/>
          <w:szCs w:val="20"/>
          <w:lang w:eastAsia="pl-PL"/>
        </w:rPr>
        <w:t>019</w:t>
      </w:r>
      <w:r w:rsidRPr="0024495D">
        <w:rPr>
          <w:rFonts w:asciiTheme="majorHAnsi" w:eastAsia="Times New Roman" w:hAnsiTheme="majorHAnsi" w:cs="Helvetica"/>
          <w:b/>
          <w:color w:val="333333"/>
          <w:sz w:val="20"/>
          <w:szCs w:val="20"/>
          <w:lang w:eastAsia="pl-PL"/>
        </w:rPr>
        <w:t>r. w godzinach 9.00 – 11.00</w:t>
      </w:r>
      <w:r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 xml:space="preserve"> zapraszamy chętne dzieci z Rodzicami i Opiekunami na Kurs Przygotowawczy Rytmiki.</w:t>
      </w:r>
    </w:p>
    <w:p w:rsidR="006546F3" w:rsidRPr="0024495D" w:rsidRDefault="006546F3" w:rsidP="0024495D">
      <w:pPr>
        <w:numPr>
          <w:ilvl w:val="0"/>
          <w:numId w:val="3"/>
        </w:numPr>
        <w:shd w:val="clear" w:color="auto" w:fill="FFFFFF"/>
        <w:spacing w:after="0" w:line="384" w:lineRule="atLeast"/>
        <w:ind w:left="150"/>
        <w:jc w:val="both"/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 xml:space="preserve"> W dniu </w:t>
      </w:r>
      <w:r w:rsidR="0024495D">
        <w:rPr>
          <w:rFonts w:asciiTheme="majorHAnsi" w:eastAsia="Times New Roman" w:hAnsiTheme="majorHAnsi" w:cs="Helvetica"/>
          <w:b/>
          <w:color w:val="333333"/>
          <w:sz w:val="20"/>
          <w:szCs w:val="20"/>
          <w:lang w:eastAsia="pl-PL"/>
        </w:rPr>
        <w:t>11.05.2019</w:t>
      </w:r>
      <w:r w:rsidRPr="0024495D">
        <w:rPr>
          <w:rFonts w:asciiTheme="majorHAnsi" w:eastAsia="Times New Roman" w:hAnsiTheme="majorHAnsi" w:cs="Helvetica"/>
          <w:b/>
          <w:color w:val="333333"/>
          <w:sz w:val="20"/>
          <w:szCs w:val="20"/>
          <w:lang w:eastAsia="pl-PL"/>
        </w:rPr>
        <w:t>r</w:t>
      </w:r>
      <w:r w:rsidR="0024495D">
        <w:rPr>
          <w:rFonts w:asciiTheme="majorHAnsi" w:eastAsia="Times New Roman" w:hAnsiTheme="majorHAnsi" w:cs="Helvetica"/>
          <w:b/>
          <w:color w:val="333333"/>
          <w:sz w:val="20"/>
          <w:szCs w:val="20"/>
          <w:lang w:eastAsia="pl-PL"/>
        </w:rPr>
        <w:t>.</w:t>
      </w:r>
      <w:r w:rsidRPr="0024495D">
        <w:rPr>
          <w:rFonts w:asciiTheme="majorHAnsi" w:eastAsia="Times New Roman" w:hAnsiTheme="majorHAnsi" w:cs="Helvetica"/>
          <w:b/>
          <w:color w:val="333333"/>
          <w:sz w:val="20"/>
          <w:szCs w:val="20"/>
          <w:lang w:eastAsia="pl-PL"/>
        </w:rPr>
        <w:t xml:space="preserve"> i dnia </w:t>
      </w:r>
      <w:r w:rsidR="00C967D3" w:rsidRPr="0024495D">
        <w:rPr>
          <w:rFonts w:asciiTheme="majorHAnsi" w:eastAsia="Times New Roman" w:hAnsiTheme="majorHAnsi" w:cs="Helvetica"/>
          <w:b/>
          <w:color w:val="333333"/>
          <w:sz w:val="20"/>
          <w:szCs w:val="20"/>
          <w:lang w:eastAsia="pl-PL"/>
        </w:rPr>
        <w:t>13.05.2019</w:t>
      </w:r>
      <w:r w:rsidR="00C967D3"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r. z</w:t>
      </w:r>
      <w:r w:rsid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apraszamy na DNI OTWARTE SZKOŁY</w:t>
      </w:r>
      <w:r w:rsidR="00C967D3"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.</w:t>
      </w:r>
      <w:r w:rsid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 xml:space="preserve"> </w:t>
      </w:r>
      <w:r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W salach muzycznych III-go piętra będzie możliwość zapoznania się z nauczycielami, poznania instrumentów, na jakich prowadzona jest nauka oraz sprawdzenia bazy lokalowej i instrumentarium Szkoły. W trakcie Dni Otwartych będziecie Państwo mie</w:t>
      </w:r>
      <w:r w:rsidR="00C967D3"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 xml:space="preserve">ć możliwość osobistego poznania </w:t>
      </w:r>
      <w:r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i rozmowy z uczącymi nauczycielami oraz uzyskacie informacje na temat wymogów dla Uczniów.</w:t>
      </w:r>
    </w:p>
    <w:p w:rsidR="006546F3" w:rsidRPr="0024495D" w:rsidRDefault="00C967D3" w:rsidP="0024495D">
      <w:pPr>
        <w:numPr>
          <w:ilvl w:val="0"/>
          <w:numId w:val="3"/>
        </w:numPr>
        <w:shd w:val="clear" w:color="auto" w:fill="FFFFFF"/>
        <w:spacing w:after="0" w:line="384" w:lineRule="atLeast"/>
        <w:ind w:left="150"/>
        <w:jc w:val="both"/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K</w:t>
      </w:r>
      <w:r w:rsidR="006546F3"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westionariusze – podania o przyjęcie do Szkoły otrzymacie Państwo</w:t>
      </w:r>
      <w:r w:rsid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 xml:space="preserve"> w SEKRETARIACIE SZKOŁY u Pani Marzeny </w:t>
      </w:r>
      <w:proofErr w:type="spellStart"/>
      <w:r w:rsid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Kocyło</w:t>
      </w:r>
      <w:proofErr w:type="spellEnd"/>
      <w:r w:rsid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 xml:space="preserve"> - pokój 309 na III piętrze. </w:t>
      </w:r>
      <w:r w:rsidR="006546F3"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Kwestionariusze są dostępne również na stronie internetowej Szkoły: </w:t>
      </w:r>
      <w:hyperlink r:id="rId7" w:history="1">
        <w:r w:rsidR="006546F3" w:rsidRPr="0024495D">
          <w:rPr>
            <w:rFonts w:asciiTheme="majorHAnsi" w:eastAsia="Times New Roman" w:hAnsiTheme="majorHAnsi" w:cs="Helvetica"/>
            <w:color w:val="1D3061"/>
            <w:sz w:val="20"/>
            <w:szCs w:val="20"/>
            <w:lang w:eastAsia="pl-PL"/>
          </w:rPr>
          <w:t>www.szkolamuzyczna.dynow.pl</w:t>
        </w:r>
      </w:hyperlink>
      <w:r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 xml:space="preserve">. Prosimy </w:t>
      </w:r>
      <w:r w:rsidR="006546F3"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o podawanie instrumentu wybranego, jak też instrumentu innego ulubionego, na który możliwe będzie przyjęcie w przypadku braku miejsc na pierwszy.</w:t>
      </w:r>
    </w:p>
    <w:p w:rsidR="00C967D3" w:rsidRPr="0024495D" w:rsidRDefault="006546F3" w:rsidP="00C967D3">
      <w:pPr>
        <w:shd w:val="clear" w:color="auto" w:fill="FFFFFF"/>
        <w:spacing w:after="0" w:line="384" w:lineRule="atLeast"/>
        <w:rPr>
          <w:rFonts w:asciiTheme="majorHAnsi" w:eastAsia="Times New Roman" w:hAnsiTheme="majorHAnsi" w:cs="Helvetica"/>
          <w:color w:val="244061" w:themeColor="accent1" w:themeShade="8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Podania należy złoż</w:t>
      </w:r>
      <w:r w:rsidR="00C967D3"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y</w:t>
      </w:r>
      <w:r w:rsidR="0024495D"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ć najpóźniej do dnia 16.05.2019</w:t>
      </w:r>
      <w:r w:rsidRPr="0024495D">
        <w:rPr>
          <w:rFonts w:asciiTheme="majorHAnsi" w:eastAsia="Times New Roman" w:hAnsiTheme="majorHAnsi" w:cs="Helvetica"/>
          <w:b/>
          <w:bCs/>
          <w:color w:val="244061" w:themeColor="accent1" w:themeShade="80"/>
          <w:sz w:val="20"/>
          <w:szCs w:val="20"/>
          <w:lang w:eastAsia="pl-PL"/>
        </w:rPr>
        <w:t>r.</w:t>
      </w:r>
    </w:p>
    <w:p w:rsidR="0024495D" w:rsidRPr="0024495D" w:rsidRDefault="006546F3" w:rsidP="00C967D3">
      <w:pPr>
        <w:shd w:val="clear" w:color="auto" w:fill="FFFFFF"/>
        <w:spacing w:after="0" w:line="384" w:lineRule="atLeast"/>
        <w:rPr>
          <w:rFonts w:asciiTheme="majorHAnsi" w:eastAsia="Times New Roman" w:hAnsiTheme="majorHAnsi" w:cs="Helvetica"/>
          <w:b/>
          <w:color w:val="244061" w:themeColor="accent1" w:themeShade="8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b/>
          <w:color w:val="244061" w:themeColor="accent1" w:themeShade="80"/>
          <w:sz w:val="20"/>
          <w:szCs w:val="20"/>
          <w:lang w:eastAsia="pl-PL"/>
        </w:rPr>
        <w:t>Przesłuchania przydatności k</w:t>
      </w:r>
      <w:r w:rsidR="00C967D3" w:rsidRPr="0024495D">
        <w:rPr>
          <w:rFonts w:asciiTheme="majorHAnsi" w:eastAsia="Times New Roman" w:hAnsiTheme="majorHAnsi" w:cs="Helvetica"/>
          <w:b/>
          <w:color w:val="244061" w:themeColor="accent1" w:themeShade="80"/>
          <w:sz w:val="20"/>
          <w:szCs w:val="20"/>
          <w:lang w:eastAsia="pl-PL"/>
        </w:rPr>
        <w:t>andydatów</w:t>
      </w:r>
      <w:r w:rsidR="0024495D" w:rsidRPr="0024495D">
        <w:rPr>
          <w:rFonts w:asciiTheme="majorHAnsi" w:eastAsia="Times New Roman" w:hAnsiTheme="majorHAnsi" w:cs="Helvetica"/>
          <w:b/>
          <w:color w:val="244061" w:themeColor="accent1" w:themeShade="80"/>
          <w:sz w:val="20"/>
          <w:szCs w:val="20"/>
          <w:lang w:eastAsia="pl-PL"/>
        </w:rPr>
        <w:t xml:space="preserve"> odbędą się w dniach 20.05.2019</w:t>
      </w:r>
      <w:r w:rsidR="00C967D3" w:rsidRPr="0024495D">
        <w:rPr>
          <w:rFonts w:asciiTheme="majorHAnsi" w:eastAsia="Times New Roman" w:hAnsiTheme="majorHAnsi" w:cs="Helvetica"/>
          <w:b/>
          <w:color w:val="244061" w:themeColor="accent1" w:themeShade="80"/>
          <w:sz w:val="20"/>
          <w:szCs w:val="20"/>
          <w:lang w:eastAsia="pl-PL"/>
        </w:rPr>
        <w:t xml:space="preserve">r. </w:t>
      </w:r>
    </w:p>
    <w:p w:rsidR="00C967D3" w:rsidRPr="0024495D" w:rsidRDefault="00C967D3" w:rsidP="00C967D3">
      <w:pPr>
        <w:shd w:val="clear" w:color="auto" w:fill="FFFFFF"/>
        <w:spacing w:after="0" w:line="384" w:lineRule="atLeast"/>
        <w:rPr>
          <w:rFonts w:asciiTheme="majorHAnsi" w:eastAsia="Times New Roman" w:hAnsiTheme="majorHAnsi" w:cs="Helvetica"/>
          <w:b/>
          <w:color w:val="244061" w:themeColor="accent1" w:themeShade="8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b/>
          <w:color w:val="244061" w:themeColor="accent1" w:themeShade="80"/>
          <w:sz w:val="20"/>
          <w:szCs w:val="20"/>
          <w:lang w:eastAsia="pl-PL"/>
        </w:rPr>
        <w:t xml:space="preserve"> Wyni</w:t>
      </w:r>
      <w:r w:rsidR="0024495D" w:rsidRPr="0024495D">
        <w:rPr>
          <w:rFonts w:asciiTheme="majorHAnsi" w:eastAsia="Times New Roman" w:hAnsiTheme="majorHAnsi" w:cs="Helvetica"/>
          <w:b/>
          <w:color w:val="244061" w:themeColor="accent1" w:themeShade="80"/>
          <w:sz w:val="20"/>
          <w:szCs w:val="20"/>
          <w:lang w:eastAsia="pl-PL"/>
        </w:rPr>
        <w:t>ki ogłosimy w środę 22.05.2019</w:t>
      </w:r>
      <w:r w:rsidR="006546F3" w:rsidRPr="0024495D">
        <w:rPr>
          <w:rFonts w:asciiTheme="majorHAnsi" w:eastAsia="Times New Roman" w:hAnsiTheme="majorHAnsi" w:cs="Helvetica"/>
          <w:b/>
          <w:color w:val="244061" w:themeColor="accent1" w:themeShade="80"/>
          <w:sz w:val="20"/>
          <w:szCs w:val="20"/>
          <w:lang w:eastAsia="pl-PL"/>
        </w:rPr>
        <w:t>r.</w:t>
      </w:r>
    </w:p>
    <w:p w:rsidR="006546F3" w:rsidRPr="0024495D" w:rsidRDefault="006546F3" w:rsidP="0024495D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384" w:lineRule="atLeast"/>
        <w:ind w:left="567" w:hanging="720"/>
        <w:jc w:val="both"/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Przesłuchania przydatności polegają na określeniu zdolności słuchowych, rytmicznych oraz pamięciowych i muzycznych kandydatów. Istotne również będą predyspozycje manualne i psychiczne do poszczególnych instrumentów.</w:t>
      </w:r>
    </w:p>
    <w:p w:rsidR="006546F3" w:rsidRPr="0024495D" w:rsidRDefault="006546F3" w:rsidP="0024495D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Helvetica"/>
          <w:b/>
          <w:bCs/>
          <w:color w:val="4F6228" w:themeColor="accent3" w:themeShade="80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b/>
          <w:bCs/>
          <w:color w:val="4F6228" w:themeColor="accent3" w:themeShade="80"/>
          <w:sz w:val="20"/>
          <w:szCs w:val="20"/>
          <w:lang w:eastAsia="pl-PL"/>
        </w:rPr>
        <w:t>Pozostałe informacje można uzyskać w Szkole Muzycznej I stopnia w Dynowie</w:t>
      </w:r>
      <w:r w:rsidRPr="0024495D">
        <w:rPr>
          <w:rFonts w:asciiTheme="majorHAnsi" w:eastAsia="Times New Roman" w:hAnsiTheme="majorHAnsi" w:cs="Helvetica"/>
          <w:b/>
          <w:bCs/>
          <w:color w:val="4F6228" w:themeColor="accent3" w:themeShade="80"/>
          <w:sz w:val="20"/>
          <w:szCs w:val="20"/>
          <w:bdr w:val="none" w:sz="0" w:space="0" w:color="auto" w:frame="1"/>
          <w:lang w:eastAsia="pl-PL"/>
        </w:rPr>
        <w:br/>
      </w:r>
      <w:r w:rsidRPr="0024495D">
        <w:rPr>
          <w:rFonts w:asciiTheme="majorHAnsi" w:eastAsia="Times New Roman" w:hAnsiTheme="majorHAnsi" w:cs="Helvetica"/>
          <w:b/>
          <w:bCs/>
          <w:color w:val="4F6228" w:themeColor="accent3" w:themeShade="80"/>
          <w:sz w:val="20"/>
          <w:szCs w:val="20"/>
          <w:lang w:eastAsia="pl-PL"/>
        </w:rPr>
        <w:t>w Sekretariacie lub u Dyrektora Szkoły pod numerem telefonu:</w:t>
      </w:r>
      <w:r w:rsidRPr="0024495D">
        <w:rPr>
          <w:rFonts w:asciiTheme="majorHAnsi" w:eastAsia="Times New Roman" w:hAnsiTheme="majorHAnsi" w:cs="Helvetica"/>
          <w:b/>
          <w:bCs/>
          <w:color w:val="4F6228" w:themeColor="accent3" w:themeShade="80"/>
          <w:sz w:val="20"/>
          <w:szCs w:val="20"/>
          <w:bdr w:val="none" w:sz="0" w:space="0" w:color="auto" w:frame="1"/>
          <w:lang w:eastAsia="pl-PL"/>
        </w:rPr>
        <w:br/>
      </w:r>
      <w:r w:rsidRPr="0024495D">
        <w:rPr>
          <w:rFonts w:asciiTheme="majorHAnsi" w:eastAsia="Times New Roman" w:hAnsiTheme="majorHAnsi" w:cs="Helvetica"/>
          <w:b/>
          <w:bCs/>
          <w:color w:val="4F6228" w:themeColor="accent3" w:themeShade="80"/>
          <w:sz w:val="20"/>
          <w:szCs w:val="20"/>
          <w:lang w:eastAsia="pl-PL"/>
        </w:rPr>
        <w:t>166521251 wew. 26</w:t>
      </w:r>
    </w:p>
    <w:p w:rsidR="0024495D" w:rsidRPr="0024495D" w:rsidRDefault="0024495D" w:rsidP="0024495D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</w:pPr>
    </w:p>
    <w:p w:rsidR="006546F3" w:rsidRPr="0024495D" w:rsidRDefault="006546F3" w:rsidP="0024495D">
      <w:pPr>
        <w:shd w:val="clear" w:color="auto" w:fill="FFFFFF"/>
        <w:spacing w:after="105" w:line="384" w:lineRule="atLeast"/>
        <w:jc w:val="center"/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  <w:t>Serdecznie zapraszamy wszystkich zainteresowanych do naszej SM I w Dynowie.</w:t>
      </w:r>
    </w:p>
    <w:p w:rsidR="006546F3" w:rsidRPr="0024495D" w:rsidRDefault="006546F3" w:rsidP="0024495D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Helvetica"/>
          <w:color w:val="333333"/>
          <w:sz w:val="20"/>
          <w:szCs w:val="20"/>
          <w:lang w:eastAsia="pl-PL"/>
        </w:rPr>
      </w:pPr>
      <w:r w:rsidRPr="0024495D">
        <w:rPr>
          <w:rFonts w:asciiTheme="majorHAnsi" w:eastAsia="Times New Roman" w:hAnsiTheme="majorHAnsi" w:cs="Helvetica"/>
          <w:b/>
          <w:bCs/>
          <w:color w:val="333333"/>
          <w:sz w:val="20"/>
          <w:szCs w:val="20"/>
          <w:lang w:eastAsia="pl-PL"/>
        </w:rPr>
        <w:t>Dyrektor Szkoły</w:t>
      </w:r>
      <w:r w:rsidRPr="0024495D">
        <w:rPr>
          <w:rFonts w:asciiTheme="majorHAnsi" w:eastAsia="Times New Roman" w:hAnsiTheme="majorHAnsi" w:cs="Helvetica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br/>
      </w:r>
      <w:r w:rsidRPr="0024495D">
        <w:rPr>
          <w:rFonts w:asciiTheme="majorHAnsi" w:eastAsia="Times New Roman" w:hAnsiTheme="majorHAnsi" w:cs="Helvetica"/>
          <w:b/>
          <w:bCs/>
          <w:color w:val="333333"/>
          <w:sz w:val="20"/>
          <w:szCs w:val="20"/>
          <w:lang w:eastAsia="pl-PL"/>
        </w:rPr>
        <w:t>Jerzy Kołodziej</w:t>
      </w:r>
    </w:p>
    <w:sectPr w:rsidR="006546F3" w:rsidRPr="0024495D" w:rsidSect="00B67E7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A56"/>
    <w:multiLevelType w:val="hybridMultilevel"/>
    <w:tmpl w:val="D3646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23BC"/>
    <w:multiLevelType w:val="multilevel"/>
    <w:tmpl w:val="170A2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026EB"/>
    <w:multiLevelType w:val="hybridMultilevel"/>
    <w:tmpl w:val="5964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F1CD7"/>
    <w:multiLevelType w:val="multilevel"/>
    <w:tmpl w:val="5328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57CA1"/>
    <w:rsid w:val="0024495D"/>
    <w:rsid w:val="00275185"/>
    <w:rsid w:val="00297083"/>
    <w:rsid w:val="006546F3"/>
    <w:rsid w:val="00732466"/>
    <w:rsid w:val="007F1D40"/>
    <w:rsid w:val="00A57CA1"/>
    <w:rsid w:val="00B67E78"/>
    <w:rsid w:val="00C72C5B"/>
    <w:rsid w:val="00C967D3"/>
    <w:rsid w:val="00D9638D"/>
    <w:rsid w:val="00E60839"/>
    <w:rsid w:val="00EB5C3D"/>
    <w:rsid w:val="00F4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C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6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4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kolamuzyczna.dyn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D02C3-75D6-48B1-AF7F-D4FFB77E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SMIS</cp:lastModifiedBy>
  <cp:revision>6</cp:revision>
  <cp:lastPrinted>2019-02-26T13:36:00Z</cp:lastPrinted>
  <dcterms:created xsi:type="dcterms:W3CDTF">2019-02-26T13:26:00Z</dcterms:created>
  <dcterms:modified xsi:type="dcterms:W3CDTF">2019-03-06T13:26:00Z</dcterms:modified>
</cp:coreProperties>
</file>